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bookmarkStart w:id="0" w:name="_GoBack"/>
      <w:bookmarkEnd w:id="0"/>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E71E11" w:rsidP="00FA4281">
            <w:pPr>
              <w:rPr>
                <w:szCs w:val="21"/>
              </w:rPr>
            </w:pPr>
            <w:r>
              <w:rPr>
                <w:rFonts w:hint="eastAsia"/>
                <w:szCs w:val="21"/>
              </w:rPr>
              <w:t>３交野市入札公告第２０</w:t>
            </w:r>
            <w:r w:rsidR="00351AAB">
              <w:rPr>
                <w:rFonts w:hint="eastAsia"/>
                <w:szCs w:val="21"/>
              </w:rPr>
              <w:t>号</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0F1B5C" w:rsidP="000F1B5C">
            <w:pPr>
              <w:rPr>
                <w:szCs w:val="21"/>
              </w:rPr>
            </w:pPr>
            <w:r w:rsidRPr="007F3322">
              <w:rPr>
                <w:rFonts w:ascii="ＭＳ 明朝" w:hAnsi="ＭＳ 明朝" w:hint="eastAsia"/>
              </w:rPr>
              <w:t>交野市立妙見坂小学校他2校高圧電気設備賃貸借</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F1B5C"/>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51AAB"/>
    <w:rsid w:val="003707F3"/>
    <w:rsid w:val="00376CC7"/>
    <w:rsid w:val="003926B8"/>
    <w:rsid w:val="003A0DED"/>
    <w:rsid w:val="004006B9"/>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D770A"/>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872B6"/>
    <w:rsid w:val="00BB200A"/>
    <w:rsid w:val="00C3036B"/>
    <w:rsid w:val="00C53FFB"/>
    <w:rsid w:val="00C84328"/>
    <w:rsid w:val="00D2290C"/>
    <w:rsid w:val="00DA4E18"/>
    <w:rsid w:val="00E051E9"/>
    <w:rsid w:val="00E25334"/>
    <w:rsid w:val="00E53783"/>
    <w:rsid w:val="00E71E11"/>
    <w:rsid w:val="00EB0E64"/>
    <w:rsid w:val="00ED33C2"/>
    <w:rsid w:val="00ED402F"/>
    <w:rsid w:val="00ED615F"/>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175</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2</cp:revision>
  <cp:lastPrinted>2020-07-14T01:45:00Z</cp:lastPrinted>
  <dcterms:created xsi:type="dcterms:W3CDTF">2021-10-01T09:49:00Z</dcterms:created>
  <dcterms:modified xsi:type="dcterms:W3CDTF">2021-10-01T09:49:00Z</dcterms:modified>
</cp:coreProperties>
</file>