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AB" w:rsidRPr="00D62726" w:rsidRDefault="00BC65AB" w:rsidP="00BC65AB">
      <w:pPr>
        <w:widowControl/>
        <w:jc w:val="right"/>
        <w:rPr>
          <w:rFonts w:ascii="ＭＳ ゴシック" w:eastAsia="ＭＳ ゴシック" w:hAnsi="ＭＳ ゴシック" w:cs="ＭＳ ゴシック"/>
          <w:color w:val="000000"/>
          <w:kern w:val="0"/>
          <w:sz w:val="20"/>
          <w:szCs w:val="20"/>
        </w:rPr>
      </w:pPr>
      <w:r w:rsidRPr="00D62726">
        <w:rPr>
          <w:rFonts w:ascii="ＭＳ ゴシック" w:eastAsia="ＭＳ ゴシック" w:hAnsi="ＭＳ ゴシック" w:cs="ＭＳ ゴシック" w:hint="eastAsia"/>
          <w:color w:val="000000"/>
          <w:kern w:val="0"/>
          <w:sz w:val="20"/>
          <w:szCs w:val="20"/>
        </w:rPr>
        <w:t>（認定申請書ロ－②の添付書類）</w:t>
      </w:r>
    </w:p>
    <w:p w:rsidR="00BC65AB" w:rsidRPr="00D62726" w:rsidRDefault="0059274B" w:rsidP="00BC65AB">
      <w:pPr>
        <w:suppressAutoHyphens/>
        <w:kinsoku w:val="0"/>
        <w:wordWrap w:val="0"/>
        <w:autoSpaceDE w:val="0"/>
        <w:autoSpaceDN w:val="0"/>
        <w:spacing w:line="366"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 xml:space="preserve">申請者名：　　　　　　　　　　　　　　　</w:t>
      </w:r>
    </w:p>
    <w:p w:rsidR="00BC65AB" w:rsidRPr="00D62726" w:rsidRDefault="00BC65AB" w:rsidP="00BC65AB">
      <w:pPr>
        <w:widowControl/>
        <w:jc w:val="lef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（表１：事業が属する業種毎の最近１年間の売上高）</w:t>
      </w:r>
    </w:p>
    <w:p w:rsidR="00BC65AB" w:rsidRPr="00D62726" w:rsidRDefault="00BC65AB" w:rsidP="00BC65AB">
      <w:pPr>
        <w:widowControl/>
        <w:ind w:firstLineChars="100" w:firstLine="200"/>
        <w:jc w:val="lef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当社の指定業種は＿＿＿＿＿＿＿＿＿＿＿</w:t>
      </w:r>
    </w:p>
    <w:tbl>
      <w:tblPr>
        <w:tblStyle w:val="a3"/>
        <w:tblW w:w="10485" w:type="dxa"/>
        <w:tblLook w:val="04A0" w:firstRow="1" w:lastRow="0" w:firstColumn="1" w:lastColumn="0" w:noHBand="0" w:noVBand="1"/>
      </w:tblPr>
      <w:tblGrid>
        <w:gridCol w:w="4179"/>
        <w:gridCol w:w="4180"/>
        <w:gridCol w:w="2126"/>
      </w:tblGrid>
      <w:tr w:rsidR="00BC65AB" w:rsidRPr="00D62726" w:rsidTr="00D62726">
        <w:tc>
          <w:tcPr>
            <w:tcW w:w="4179" w:type="dxa"/>
          </w:tcPr>
          <w:p w:rsidR="00BC65AB" w:rsidRPr="00D62726" w:rsidRDefault="00BC65AB" w:rsidP="00E81C2E">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業種（※）</w:t>
            </w:r>
          </w:p>
        </w:tc>
        <w:tc>
          <w:tcPr>
            <w:tcW w:w="4180" w:type="dxa"/>
          </w:tcPr>
          <w:p w:rsidR="00BC65AB" w:rsidRPr="00D62726" w:rsidRDefault="00BC65AB" w:rsidP="00E81C2E">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最近１年間の売上高</w:t>
            </w:r>
          </w:p>
        </w:tc>
        <w:tc>
          <w:tcPr>
            <w:tcW w:w="2126" w:type="dxa"/>
          </w:tcPr>
          <w:p w:rsidR="00BC65AB" w:rsidRPr="00D62726" w:rsidRDefault="00BC65AB" w:rsidP="00E81C2E">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構成比</w:t>
            </w:r>
          </w:p>
        </w:tc>
      </w:tr>
      <w:tr w:rsidR="00BC65AB" w:rsidRPr="00D62726" w:rsidTr="00D62726">
        <w:tc>
          <w:tcPr>
            <w:tcW w:w="4179" w:type="dxa"/>
          </w:tcPr>
          <w:p w:rsidR="00BC65AB" w:rsidRPr="00D62726" w:rsidRDefault="00BC65AB" w:rsidP="00E81C2E">
            <w:pPr>
              <w:widowControl/>
              <w:jc w:val="left"/>
              <w:rPr>
                <w:rFonts w:ascii="ＭＳ ゴシック" w:eastAsia="ＭＳ ゴシック" w:hAnsi="ＭＳ ゴシック"/>
                <w:szCs w:val="20"/>
              </w:rPr>
            </w:pPr>
          </w:p>
        </w:tc>
        <w:tc>
          <w:tcPr>
            <w:tcW w:w="4180"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c>
          <w:tcPr>
            <w:tcW w:w="2126"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w:t>
            </w:r>
          </w:p>
        </w:tc>
      </w:tr>
      <w:tr w:rsidR="00BC65AB" w:rsidRPr="00D62726" w:rsidTr="00D62726">
        <w:tc>
          <w:tcPr>
            <w:tcW w:w="4179" w:type="dxa"/>
          </w:tcPr>
          <w:p w:rsidR="00BC65AB" w:rsidRPr="00D62726" w:rsidRDefault="00BC65AB" w:rsidP="00E81C2E">
            <w:pPr>
              <w:widowControl/>
              <w:jc w:val="left"/>
              <w:rPr>
                <w:rFonts w:ascii="ＭＳ ゴシック" w:eastAsia="ＭＳ ゴシック" w:hAnsi="ＭＳ ゴシック"/>
                <w:szCs w:val="20"/>
              </w:rPr>
            </w:pPr>
          </w:p>
        </w:tc>
        <w:tc>
          <w:tcPr>
            <w:tcW w:w="4180"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c>
          <w:tcPr>
            <w:tcW w:w="2126"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w:t>
            </w:r>
          </w:p>
        </w:tc>
      </w:tr>
      <w:tr w:rsidR="00BC65AB" w:rsidRPr="00D62726" w:rsidTr="00D62726">
        <w:tc>
          <w:tcPr>
            <w:tcW w:w="4179" w:type="dxa"/>
          </w:tcPr>
          <w:p w:rsidR="00BC65AB" w:rsidRPr="00D62726" w:rsidRDefault="00BC65AB" w:rsidP="00E81C2E">
            <w:pPr>
              <w:widowControl/>
              <w:jc w:val="left"/>
              <w:rPr>
                <w:rFonts w:ascii="ＭＳ ゴシック" w:eastAsia="ＭＳ ゴシック" w:hAnsi="ＭＳ ゴシック"/>
                <w:szCs w:val="20"/>
              </w:rPr>
            </w:pPr>
          </w:p>
        </w:tc>
        <w:tc>
          <w:tcPr>
            <w:tcW w:w="4180"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c>
          <w:tcPr>
            <w:tcW w:w="2126"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w:t>
            </w:r>
          </w:p>
        </w:tc>
      </w:tr>
      <w:tr w:rsidR="00BC65AB" w:rsidRPr="00D62726" w:rsidTr="00D62726">
        <w:tc>
          <w:tcPr>
            <w:tcW w:w="4179" w:type="dxa"/>
          </w:tcPr>
          <w:p w:rsidR="00BC65AB" w:rsidRPr="00D62726" w:rsidRDefault="00BC65AB" w:rsidP="00E81C2E">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企業全体の売上高</w:t>
            </w:r>
          </w:p>
        </w:tc>
        <w:tc>
          <w:tcPr>
            <w:tcW w:w="4180"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c>
          <w:tcPr>
            <w:tcW w:w="2126"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100％</w:t>
            </w:r>
          </w:p>
        </w:tc>
      </w:tr>
    </w:tbl>
    <w:p w:rsidR="00BC65AB" w:rsidRPr="00D62726" w:rsidRDefault="00BC65AB" w:rsidP="00D62726">
      <w:pPr>
        <w:widowControl/>
        <w:snapToGrid w:val="0"/>
        <w:jc w:val="left"/>
        <w:rPr>
          <w:rFonts w:ascii="ＭＳ ゴシック" w:eastAsia="ＭＳ ゴシック" w:hAnsi="ＭＳ ゴシック"/>
          <w:color w:val="000000"/>
          <w:spacing w:val="16"/>
          <w:kern w:val="0"/>
          <w:sz w:val="16"/>
          <w:szCs w:val="20"/>
        </w:rPr>
      </w:pPr>
      <w:r w:rsidRPr="00D62726">
        <w:rPr>
          <w:rFonts w:ascii="ＭＳ ゴシック" w:eastAsia="ＭＳ ゴシック" w:hAnsi="ＭＳ ゴシック" w:hint="eastAsia"/>
          <w:sz w:val="16"/>
          <w:szCs w:val="20"/>
        </w:rPr>
        <w:t>※：業種欄には</w:t>
      </w:r>
      <w:r w:rsidRPr="00D62726">
        <w:rPr>
          <w:rFonts w:ascii="ＭＳ ゴシック" w:eastAsia="ＭＳ ゴシック" w:hAnsi="ＭＳ ゴシック" w:hint="eastAsia"/>
          <w:color w:val="000000"/>
          <w:spacing w:val="16"/>
          <w:kern w:val="0"/>
          <w:sz w:val="16"/>
          <w:szCs w:val="20"/>
        </w:rPr>
        <w:t>日本標準産業分類の細分類番号と細分類業種名を記載。</w:t>
      </w:r>
    </w:p>
    <w:p w:rsidR="00BC65AB" w:rsidRPr="00D62726" w:rsidRDefault="00BC65AB" w:rsidP="00BC65AB">
      <w:pPr>
        <w:widowControl/>
        <w:jc w:val="left"/>
        <w:rPr>
          <w:rFonts w:ascii="ＭＳ ゴシック" w:eastAsia="ＭＳ ゴシック" w:hAnsi="ＭＳ ゴシック"/>
          <w:color w:val="000000"/>
          <w:spacing w:val="16"/>
          <w:kern w:val="0"/>
          <w:sz w:val="20"/>
          <w:szCs w:val="20"/>
        </w:rPr>
      </w:pPr>
      <w:r w:rsidRPr="009102A3">
        <w:rPr>
          <w:rFonts w:ascii="ＭＳ ゴシック" w:eastAsia="ＭＳ ゴシック" w:hAnsi="ＭＳ ゴシック" w:hint="eastAsia"/>
          <w:color w:val="000000"/>
          <w:spacing w:val="7"/>
          <w:kern w:val="0"/>
          <w:sz w:val="20"/>
          <w:szCs w:val="20"/>
          <w:fitText w:val="8580" w:id="-879429888"/>
        </w:rPr>
        <w:t>（表２：最近１か月間における企業全体の売上原価に占める指定業種の売上原価の割合</w:t>
      </w:r>
      <w:r w:rsidRPr="009102A3">
        <w:rPr>
          <w:rFonts w:ascii="ＭＳ ゴシック" w:eastAsia="ＭＳ ゴシック" w:hAnsi="ＭＳ ゴシック" w:hint="eastAsia"/>
          <w:color w:val="000000"/>
          <w:spacing w:val="16"/>
          <w:kern w:val="0"/>
          <w:sz w:val="20"/>
          <w:szCs w:val="20"/>
          <w:fitText w:val="8580" w:id="-879429888"/>
        </w:rPr>
        <w:t>）</w:t>
      </w:r>
    </w:p>
    <w:tbl>
      <w:tblPr>
        <w:tblStyle w:val="a3"/>
        <w:tblW w:w="10485" w:type="dxa"/>
        <w:tblLook w:val="04A0" w:firstRow="1" w:lastRow="0" w:firstColumn="1" w:lastColumn="0" w:noHBand="0" w:noVBand="1"/>
      </w:tblPr>
      <w:tblGrid>
        <w:gridCol w:w="6374"/>
        <w:gridCol w:w="4111"/>
      </w:tblGrid>
      <w:tr w:rsidR="00BC65AB" w:rsidRPr="00D62726" w:rsidTr="00D62726">
        <w:tc>
          <w:tcPr>
            <w:tcW w:w="6374" w:type="dxa"/>
            <w:vAlign w:val="center"/>
          </w:tcPr>
          <w:p w:rsidR="00BC65AB" w:rsidRPr="00D62726" w:rsidRDefault="00BC65AB" w:rsidP="00D62726">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企業全体の最近１か月間の売上原価【a】</w:t>
            </w:r>
          </w:p>
        </w:tc>
        <w:tc>
          <w:tcPr>
            <w:tcW w:w="4111"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r>
      <w:tr w:rsidR="00BC65AB" w:rsidRPr="00D62726" w:rsidTr="00D62726">
        <w:tc>
          <w:tcPr>
            <w:tcW w:w="6374" w:type="dxa"/>
            <w:vAlign w:val="center"/>
          </w:tcPr>
          <w:p w:rsidR="00BC65AB" w:rsidRPr="00D62726" w:rsidRDefault="00BC65AB" w:rsidP="00D62726">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指定業種の最近１か月間の売上原価【b】</w:t>
            </w:r>
          </w:p>
        </w:tc>
        <w:tc>
          <w:tcPr>
            <w:tcW w:w="4111"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円</w:t>
            </w:r>
          </w:p>
        </w:tc>
      </w:tr>
      <w:tr w:rsidR="00BC65AB" w:rsidRPr="00D62726" w:rsidTr="00D62726">
        <w:tc>
          <w:tcPr>
            <w:tcW w:w="6374" w:type="dxa"/>
            <w:vAlign w:val="center"/>
          </w:tcPr>
          <w:p w:rsidR="00BC65AB" w:rsidRPr="00D62726" w:rsidRDefault="00BC65AB" w:rsidP="00D62726">
            <w:pPr>
              <w:widowControl/>
              <w:jc w:val="center"/>
              <w:rPr>
                <w:rFonts w:ascii="ＭＳ ゴシック" w:eastAsia="ＭＳ ゴシック" w:hAnsi="ＭＳ ゴシック"/>
                <w:szCs w:val="20"/>
              </w:rPr>
            </w:pPr>
            <w:r w:rsidRPr="00D62726">
              <w:rPr>
                <w:rFonts w:ascii="ＭＳ ゴシック" w:eastAsia="ＭＳ ゴシック" w:hAnsi="ＭＳ ゴシック" w:hint="eastAsia"/>
                <w:szCs w:val="20"/>
              </w:rPr>
              <w:t>【b】/【a】×100</w:t>
            </w:r>
          </w:p>
        </w:tc>
        <w:tc>
          <w:tcPr>
            <w:tcW w:w="4111" w:type="dxa"/>
          </w:tcPr>
          <w:p w:rsidR="00BC65AB" w:rsidRPr="00D62726" w:rsidRDefault="00BC65AB" w:rsidP="00E81C2E">
            <w:pPr>
              <w:widowControl/>
              <w:jc w:val="right"/>
              <w:rPr>
                <w:rFonts w:ascii="ＭＳ ゴシック" w:eastAsia="ＭＳ ゴシック" w:hAnsi="ＭＳ ゴシック"/>
                <w:szCs w:val="20"/>
              </w:rPr>
            </w:pPr>
            <w:r w:rsidRPr="00D62726">
              <w:rPr>
                <w:rFonts w:ascii="ＭＳ ゴシック" w:eastAsia="ＭＳ ゴシック" w:hAnsi="ＭＳ ゴシック" w:hint="eastAsia"/>
                <w:szCs w:val="20"/>
              </w:rPr>
              <w:t>％</w:t>
            </w:r>
            <w:r w:rsidR="009102A3">
              <w:rPr>
                <w:rFonts w:ascii="ＭＳ ゴシック" w:eastAsia="ＭＳ ゴシック" w:hAnsi="ＭＳ ゴシック" w:hint="eastAsia"/>
                <w:szCs w:val="20"/>
              </w:rPr>
              <w:t xml:space="preserve">　</w:t>
            </w:r>
            <w:r w:rsidR="009102A3" w:rsidRPr="007856AC">
              <w:rPr>
                <w:rFonts w:ascii="ＭＳ ゴシック" w:eastAsia="ＭＳ ゴシック" w:hAnsi="ＭＳ ゴシック" w:hint="eastAsia"/>
                <w:b/>
                <w:szCs w:val="20"/>
              </w:rPr>
              <w:t>≧　20％</w:t>
            </w:r>
          </w:p>
        </w:tc>
      </w:tr>
    </w:tbl>
    <w:p w:rsidR="00BC65AB" w:rsidRPr="00D62726" w:rsidRDefault="00BC65AB" w:rsidP="00BC65AB">
      <w:pPr>
        <w:suppressAutoHyphens/>
        <w:kinsoku w:val="0"/>
        <w:wordWrap w:val="0"/>
        <w:autoSpaceDE w:val="0"/>
        <w:autoSpaceDN w:val="0"/>
        <w:spacing w:beforeLines="50" w:before="180" w:line="366" w:lineRule="atLeast"/>
        <w:jc w:val="left"/>
        <w:rPr>
          <w:rFonts w:ascii="ＭＳ ゴシック" w:eastAsia="ＭＳ ゴシック" w:hAnsi="ＭＳ ゴシック"/>
          <w:sz w:val="20"/>
          <w:szCs w:val="20"/>
        </w:rPr>
      </w:pPr>
      <w:r w:rsidRPr="00D62726">
        <w:rPr>
          <w:rFonts w:ascii="ＭＳ ゴシック" w:eastAsia="ＭＳ ゴシック" w:hAnsi="ＭＳ ゴシック" w:hint="eastAsia"/>
          <w:kern w:val="0"/>
          <w:sz w:val="20"/>
          <w:szCs w:val="20"/>
        </w:rPr>
        <w:t>（表３：指定業種に係る原油等の最近１か月間の仕入単価の上昇）</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71"/>
        <w:gridCol w:w="3308"/>
        <w:gridCol w:w="2835"/>
      </w:tblGrid>
      <w:tr w:rsidR="00BC65AB" w:rsidRPr="00D62726" w:rsidTr="00D62726">
        <w:tc>
          <w:tcPr>
            <w:tcW w:w="1271" w:type="dxa"/>
          </w:tcPr>
          <w:p w:rsidR="00BC65AB" w:rsidRPr="00D62726" w:rsidRDefault="00BC65AB" w:rsidP="00E81C2E">
            <w:pPr>
              <w:rPr>
                <w:rFonts w:ascii="ＭＳ ゴシック" w:eastAsia="ＭＳ ゴシック" w:hAnsi="ＭＳ ゴシック"/>
                <w:sz w:val="20"/>
                <w:szCs w:val="20"/>
              </w:rPr>
            </w:pPr>
          </w:p>
        </w:tc>
        <w:tc>
          <w:tcPr>
            <w:tcW w:w="3071" w:type="dxa"/>
            <w:vAlign w:val="center"/>
          </w:tcPr>
          <w:p w:rsidR="00BC65AB" w:rsidRPr="00D62726" w:rsidRDefault="00BC65AB" w:rsidP="00D62726">
            <w:pP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原油等の最近１か月間の平均仕入単価</w:t>
            </w:r>
          </w:p>
        </w:tc>
        <w:tc>
          <w:tcPr>
            <w:tcW w:w="3308" w:type="dxa"/>
            <w:vAlign w:val="center"/>
          </w:tcPr>
          <w:p w:rsidR="00BC65AB" w:rsidRPr="00D62726" w:rsidRDefault="00BC65AB" w:rsidP="00D62726">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原油等の前年同月の平均仕入単価</w:t>
            </w:r>
          </w:p>
        </w:tc>
        <w:tc>
          <w:tcPr>
            <w:tcW w:w="2835" w:type="dxa"/>
            <w:vAlign w:val="center"/>
          </w:tcPr>
          <w:p w:rsidR="00BC65AB" w:rsidRPr="00D62726" w:rsidRDefault="00BC65AB" w:rsidP="00D62726">
            <w:pP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原油等の仕入単価の上昇率</w:t>
            </w:r>
          </w:p>
          <w:p w:rsidR="00BC65AB" w:rsidRPr="00D62726" w:rsidRDefault="00BC65AB" w:rsidP="00D62726">
            <w:pP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（E/ｅ×100－100）</w:t>
            </w:r>
          </w:p>
        </w:tc>
      </w:tr>
      <w:tr w:rsidR="00BC65AB" w:rsidRPr="00D62726" w:rsidTr="00D62726">
        <w:tc>
          <w:tcPr>
            <w:tcW w:w="1271" w:type="dxa"/>
          </w:tcPr>
          <w:p w:rsidR="00BC65AB" w:rsidRPr="00D62726" w:rsidRDefault="00BC65AB" w:rsidP="00E81C2E">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指定業種</w:t>
            </w:r>
          </w:p>
        </w:tc>
        <w:tc>
          <w:tcPr>
            <w:tcW w:w="3071" w:type="dxa"/>
          </w:tcPr>
          <w:p w:rsidR="00BC65AB" w:rsidRPr="00D62726" w:rsidRDefault="00BC65AB" w:rsidP="00E81C2E">
            <w:pPr>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円【Ｅ】</w:t>
            </w:r>
          </w:p>
        </w:tc>
        <w:tc>
          <w:tcPr>
            <w:tcW w:w="3308" w:type="dxa"/>
          </w:tcPr>
          <w:p w:rsidR="00BC65AB" w:rsidRPr="00D62726" w:rsidRDefault="00BC65AB" w:rsidP="00E81C2E">
            <w:pPr>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円【ｅ】</w:t>
            </w:r>
          </w:p>
        </w:tc>
        <w:tc>
          <w:tcPr>
            <w:tcW w:w="2835" w:type="dxa"/>
          </w:tcPr>
          <w:p w:rsidR="00BC65AB" w:rsidRPr="00D62726" w:rsidRDefault="00BC65AB" w:rsidP="00E81C2E">
            <w:pPr>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w:t>
            </w:r>
            <w:r w:rsidR="007B4C1C" w:rsidRPr="00BB0D35">
              <w:rPr>
                <w:rFonts w:ascii="ＭＳ ゴシック" w:eastAsia="ＭＳ ゴシック" w:hAnsi="ＭＳ ゴシック" w:hint="eastAsia"/>
                <w:b/>
                <w:sz w:val="20"/>
                <w:szCs w:val="20"/>
              </w:rPr>
              <w:t xml:space="preserve">　≧　20％</w:t>
            </w:r>
          </w:p>
        </w:tc>
      </w:tr>
    </w:tbl>
    <w:p w:rsidR="00BC65AB" w:rsidRPr="00D62726" w:rsidRDefault="00BC65AB" w:rsidP="00BC65AB">
      <w:pPr>
        <w:suppressAutoHyphens/>
        <w:kinsoku w:val="0"/>
        <w:wordWrap w:val="0"/>
        <w:autoSpaceDE w:val="0"/>
        <w:autoSpaceDN w:val="0"/>
        <w:spacing w:beforeLines="50" w:before="180" w:line="366" w:lineRule="atLeast"/>
        <w:jc w:val="left"/>
        <w:rPr>
          <w:rFonts w:ascii="ＭＳ ゴシック" w:eastAsia="ＭＳ ゴシック" w:hAnsi="ＭＳ ゴシック"/>
          <w:sz w:val="20"/>
          <w:szCs w:val="20"/>
        </w:rPr>
      </w:pPr>
      <w:r w:rsidRPr="009102A3">
        <w:rPr>
          <w:rFonts w:ascii="ＭＳ ゴシック" w:eastAsia="ＭＳ ゴシック" w:hAnsi="ＭＳ ゴシック" w:hint="eastAsia"/>
          <w:spacing w:val="10"/>
          <w:kern w:val="0"/>
          <w:sz w:val="20"/>
          <w:szCs w:val="20"/>
          <w:fitText w:val="8580" w:id="-879429887"/>
        </w:rPr>
        <w:t>（表４：指定業種及び企業全体それぞれの売上原価に占める原油等の仕入価格の割合</w:t>
      </w:r>
      <w:r w:rsidRPr="009102A3">
        <w:rPr>
          <w:rFonts w:ascii="ＭＳ ゴシック" w:eastAsia="ＭＳ ゴシック" w:hAnsi="ＭＳ ゴシック" w:cs="ＭＳ ゴシック" w:hint="eastAsia"/>
          <w:color w:val="000000"/>
          <w:spacing w:val="10"/>
          <w:kern w:val="0"/>
          <w:sz w:val="20"/>
          <w:szCs w:val="20"/>
          <w:fitText w:val="8580" w:id="-879429887"/>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835"/>
        <w:gridCol w:w="3686"/>
      </w:tblGrid>
      <w:tr w:rsidR="00BC65AB" w:rsidRPr="00D62726" w:rsidTr="00194444">
        <w:trPr>
          <w:trHeight w:val="405"/>
        </w:trPr>
        <w:tc>
          <w:tcPr>
            <w:tcW w:w="1413" w:type="dxa"/>
          </w:tcPr>
          <w:p w:rsidR="00BC65AB" w:rsidRPr="00D62726" w:rsidRDefault="00BC65AB" w:rsidP="00E81C2E">
            <w:pPr>
              <w:rPr>
                <w:rFonts w:ascii="ＭＳ ゴシック" w:eastAsia="ＭＳ ゴシック" w:hAnsi="ＭＳ ゴシック"/>
                <w:sz w:val="20"/>
                <w:szCs w:val="20"/>
              </w:rPr>
            </w:pPr>
          </w:p>
        </w:tc>
        <w:tc>
          <w:tcPr>
            <w:tcW w:w="2551" w:type="dxa"/>
            <w:vAlign w:val="center"/>
          </w:tcPr>
          <w:p w:rsidR="00BC65AB" w:rsidRPr="00D62726" w:rsidRDefault="00BC65AB" w:rsidP="00D62726">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最近１か月間の売上原価</w:t>
            </w:r>
          </w:p>
        </w:tc>
        <w:tc>
          <w:tcPr>
            <w:tcW w:w="2835" w:type="dxa"/>
          </w:tcPr>
          <w:p w:rsidR="00BC65AB" w:rsidRPr="00D62726" w:rsidRDefault="00BC65AB" w:rsidP="00E81C2E">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最近１か月間の売上原価に対応する原油等の仕入価格</w:t>
            </w:r>
          </w:p>
        </w:tc>
        <w:tc>
          <w:tcPr>
            <w:tcW w:w="3686" w:type="dxa"/>
          </w:tcPr>
          <w:p w:rsidR="00BC65AB" w:rsidRPr="00D62726" w:rsidRDefault="00BC65AB" w:rsidP="00D62726">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売上原価に占める原油等の仕入価格の割合（S/C×100）</w:t>
            </w:r>
          </w:p>
        </w:tc>
      </w:tr>
      <w:tr w:rsidR="00BC65AB" w:rsidRPr="00D62726" w:rsidTr="00194444">
        <w:trPr>
          <w:trHeight w:val="217"/>
        </w:trPr>
        <w:tc>
          <w:tcPr>
            <w:tcW w:w="1413" w:type="dxa"/>
          </w:tcPr>
          <w:p w:rsidR="00BC65AB" w:rsidRPr="00D62726" w:rsidRDefault="00BC65AB" w:rsidP="00E81C2E">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指定業種</w:t>
            </w:r>
          </w:p>
        </w:tc>
        <w:tc>
          <w:tcPr>
            <w:tcW w:w="2551" w:type="dxa"/>
          </w:tcPr>
          <w:p w:rsidR="00BC65AB" w:rsidRPr="00D62726" w:rsidRDefault="00BC65AB" w:rsidP="00D62726">
            <w:pPr>
              <w:ind w:rightChars="-52" w:right="-109"/>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円【Ｃ】</w:t>
            </w:r>
          </w:p>
        </w:tc>
        <w:tc>
          <w:tcPr>
            <w:tcW w:w="2835" w:type="dxa"/>
            <w:vAlign w:val="center"/>
          </w:tcPr>
          <w:p w:rsidR="00BC65AB" w:rsidRPr="00D62726" w:rsidRDefault="00BC65AB" w:rsidP="00D62726">
            <w:pPr>
              <w:ind w:rightChars="-50" w:right="-105"/>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円【Ｓ】</w:t>
            </w:r>
          </w:p>
        </w:tc>
        <w:tc>
          <w:tcPr>
            <w:tcW w:w="3686" w:type="dxa"/>
          </w:tcPr>
          <w:p w:rsidR="00BC65AB" w:rsidRPr="00D62726" w:rsidRDefault="00BC65AB" w:rsidP="00E81C2E">
            <w:pPr>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w:t>
            </w:r>
            <w:r w:rsidR="007B4C1C" w:rsidRPr="00BB0D35">
              <w:rPr>
                <w:rFonts w:ascii="ＭＳ ゴシック" w:eastAsia="ＭＳ ゴシック" w:hAnsi="ＭＳ ゴシック" w:hint="eastAsia"/>
                <w:b/>
                <w:sz w:val="20"/>
                <w:szCs w:val="20"/>
              </w:rPr>
              <w:t xml:space="preserve">　≧　20％</w:t>
            </w:r>
          </w:p>
        </w:tc>
      </w:tr>
      <w:tr w:rsidR="00BC65AB" w:rsidRPr="00D62726" w:rsidTr="00194444">
        <w:trPr>
          <w:trHeight w:val="138"/>
        </w:trPr>
        <w:tc>
          <w:tcPr>
            <w:tcW w:w="1413" w:type="dxa"/>
          </w:tcPr>
          <w:p w:rsidR="00BC65AB" w:rsidRPr="00D62726" w:rsidRDefault="00BC65AB" w:rsidP="00E81C2E">
            <w:pPr>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企業全体</w:t>
            </w:r>
          </w:p>
        </w:tc>
        <w:tc>
          <w:tcPr>
            <w:tcW w:w="2551" w:type="dxa"/>
          </w:tcPr>
          <w:p w:rsidR="00BC65AB" w:rsidRPr="00D62726" w:rsidRDefault="00BC65AB" w:rsidP="00D62726">
            <w:pPr>
              <w:ind w:rightChars="-52" w:right="-109"/>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円【Ｃ】</w:t>
            </w:r>
          </w:p>
        </w:tc>
        <w:tc>
          <w:tcPr>
            <w:tcW w:w="2835" w:type="dxa"/>
            <w:vAlign w:val="center"/>
          </w:tcPr>
          <w:p w:rsidR="00BC65AB" w:rsidRPr="00D62726" w:rsidRDefault="00BC65AB" w:rsidP="00D62726">
            <w:pPr>
              <w:ind w:rightChars="-50" w:right="-105"/>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円【Ｓ】</w:t>
            </w:r>
          </w:p>
        </w:tc>
        <w:tc>
          <w:tcPr>
            <w:tcW w:w="3686" w:type="dxa"/>
          </w:tcPr>
          <w:p w:rsidR="00BC65AB" w:rsidRPr="00D62726" w:rsidRDefault="00BC65AB" w:rsidP="00E81C2E">
            <w:pPr>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w:t>
            </w:r>
            <w:r w:rsidR="007B4C1C" w:rsidRPr="00BB0D35">
              <w:rPr>
                <w:rFonts w:ascii="ＭＳ ゴシック" w:eastAsia="ＭＳ ゴシック" w:hAnsi="ＭＳ ゴシック" w:hint="eastAsia"/>
                <w:b/>
                <w:sz w:val="20"/>
                <w:szCs w:val="20"/>
              </w:rPr>
              <w:t xml:space="preserve">　≧　20％</w:t>
            </w:r>
          </w:p>
        </w:tc>
      </w:tr>
    </w:tbl>
    <w:p w:rsidR="00BC65AB" w:rsidRPr="00D62726" w:rsidRDefault="00BC65AB" w:rsidP="00BC65AB">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0"/>
          <w:szCs w:val="20"/>
        </w:rPr>
      </w:pPr>
      <w:r w:rsidRPr="00D62726">
        <w:rPr>
          <w:rFonts w:ascii="ＭＳ ゴシック" w:eastAsia="ＭＳ ゴシック" w:hAnsi="ＭＳ ゴシック" w:hint="eastAsia"/>
          <w:sz w:val="20"/>
          <w:szCs w:val="20"/>
        </w:rPr>
        <w:t>（表５：</w:t>
      </w:r>
      <w:r w:rsidRPr="00D62726">
        <w:rPr>
          <w:rFonts w:ascii="ＭＳ ゴシック" w:eastAsia="ＭＳ ゴシック" w:hAnsi="ＭＳ ゴシック" w:cs="ＭＳ ゴシック" w:hint="eastAsia"/>
          <w:color w:val="000000"/>
          <w:kern w:val="0"/>
          <w:sz w:val="20"/>
          <w:szCs w:val="20"/>
        </w:rPr>
        <w:t>指定業種及び企業全体それぞれの製品等価格への転嫁の状況）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76"/>
        <w:gridCol w:w="1277"/>
        <w:gridCol w:w="1275"/>
        <w:gridCol w:w="1275"/>
        <w:gridCol w:w="1276"/>
        <w:gridCol w:w="1701"/>
        <w:gridCol w:w="1276"/>
      </w:tblGrid>
      <w:tr w:rsidR="00D62726" w:rsidRPr="00D62726" w:rsidTr="00194444">
        <w:tc>
          <w:tcPr>
            <w:tcW w:w="1129" w:type="dxa"/>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3828" w:type="dxa"/>
            <w:gridSpan w:val="3"/>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最近３か月間の原油等の仕入価格</w:t>
            </w:r>
          </w:p>
        </w:tc>
        <w:tc>
          <w:tcPr>
            <w:tcW w:w="4252" w:type="dxa"/>
            <w:gridSpan w:val="3"/>
            <w:vAlign w:val="center"/>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最近３か月間の売上高</w:t>
            </w:r>
          </w:p>
        </w:tc>
        <w:tc>
          <w:tcPr>
            <w:tcW w:w="1276" w:type="dxa"/>
            <w:vMerge w:val="restart"/>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w:t>
            </w:r>
          </w:p>
        </w:tc>
      </w:tr>
      <w:tr w:rsidR="00D62726" w:rsidRPr="00D62726" w:rsidTr="00194444">
        <w:tc>
          <w:tcPr>
            <w:tcW w:w="1129" w:type="dxa"/>
            <w:vMerge w:val="restart"/>
            <w:vAlign w:val="center"/>
          </w:tcPr>
          <w:p w:rsidR="00D62726" w:rsidRPr="00D62726" w:rsidRDefault="00194444" w:rsidP="00D62726">
            <w:pPr>
              <w:suppressAutoHyphens/>
              <w:kinsoku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w:t>
            </w:r>
          </w:p>
        </w:tc>
        <w:tc>
          <w:tcPr>
            <w:tcW w:w="1276"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7"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701"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vMerge/>
            <w:vAlign w:val="center"/>
          </w:tcPr>
          <w:p w:rsidR="00D62726" w:rsidRPr="00D62726" w:rsidRDefault="00D62726" w:rsidP="00D62726">
            <w:pPr>
              <w:suppressAutoHyphens/>
              <w:kinsoku w:val="0"/>
              <w:wordWrap w:val="0"/>
              <w:autoSpaceDE w:val="0"/>
              <w:autoSpaceDN w:val="0"/>
              <w:spacing w:line="360" w:lineRule="auto"/>
              <w:jc w:val="center"/>
              <w:rPr>
                <w:rFonts w:ascii="ＭＳ ゴシック" w:eastAsia="ＭＳ ゴシック" w:hAnsi="ＭＳ ゴシック"/>
                <w:sz w:val="20"/>
                <w:szCs w:val="20"/>
              </w:rPr>
            </w:pP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276"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7"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701"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Merge w:val="restart"/>
            <w:vAlign w:val="center"/>
          </w:tcPr>
          <w:p w:rsidR="00D62726" w:rsidRPr="00D62726" w:rsidRDefault="00CB0BC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00FCF">
              <w:rPr>
                <w:rFonts w:ascii="ＭＳ ゴシック" w:eastAsia="ＭＳ ゴシック" w:hAnsi="ＭＳ ゴシック" w:hint="eastAsia"/>
                <w:sz w:val="20"/>
                <w:szCs w:val="20"/>
              </w:rPr>
              <w:t xml:space="preserve">　</w:t>
            </w:r>
            <w:r w:rsidR="00D62726" w:rsidRPr="00D62726">
              <w:rPr>
                <w:rFonts w:ascii="ＭＳ ゴシック" w:eastAsia="ＭＳ ゴシック" w:hAnsi="ＭＳ ゴシック" w:hint="eastAsia"/>
                <w:sz w:val="20"/>
                <w:szCs w:val="20"/>
              </w:rPr>
              <w:t>%</w:t>
            </w:r>
          </w:p>
        </w:tc>
      </w:tr>
      <w:tr w:rsidR="00D62726" w:rsidRPr="00D62726" w:rsidTr="00194444">
        <w:trPr>
          <w:trHeight w:val="217"/>
        </w:trPr>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3828" w:type="dxa"/>
            <w:gridSpan w:val="3"/>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円【A】</w:t>
            </w:r>
          </w:p>
        </w:tc>
        <w:tc>
          <w:tcPr>
            <w:tcW w:w="4252" w:type="dxa"/>
            <w:gridSpan w:val="3"/>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円【B】</w:t>
            </w:r>
          </w:p>
        </w:tc>
        <w:tc>
          <w:tcPr>
            <w:tcW w:w="1276" w:type="dxa"/>
            <w:vMerge/>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r w:rsidR="00D62726" w:rsidRPr="00D62726" w:rsidTr="00194444">
        <w:trPr>
          <w:trHeight w:val="122"/>
        </w:trPr>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3828" w:type="dxa"/>
            <w:gridSpan w:val="3"/>
            <w:tcBorders>
              <w:top w:val="single" w:sz="4" w:space="0" w:color="auto"/>
              <w:left w:val="single" w:sz="4" w:space="0" w:color="auto"/>
              <w:bottom w:val="single" w:sz="4" w:space="0" w:color="auto"/>
              <w:right w:val="single" w:sz="4" w:space="0" w:color="auto"/>
            </w:tcBorders>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前年同期の原油等の仕入価格</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D62726" w:rsidRPr="00D62726" w:rsidRDefault="00D62726" w:rsidP="00E81C2E">
            <w:pPr>
              <w:suppressAutoHyphens/>
              <w:kinsoku w:val="0"/>
              <w:wordWrap w:val="0"/>
              <w:autoSpaceDE w:val="0"/>
              <w:autoSpaceDN w:val="0"/>
              <w:spacing w:line="366" w:lineRule="atLeast"/>
              <w:ind w:right="480"/>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前年同期の売上高</w:t>
            </w:r>
          </w:p>
        </w:tc>
        <w:tc>
          <w:tcPr>
            <w:tcW w:w="1276" w:type="dxa"/>
            <w:vMerge w:val="restart"/>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w:t>
            </w:r>
          </w:p>
        </w:tc>
      </w:tr>
      <w:tr w:rsidR="00D62726" w:rsidRPr="00D62726" w:rsidTr="00194444">
        <w:tc>
          <w:tcPr>
            <w:tcW w:w="1129" w:type="dxa"/>
            <w:vMerge/>
            <w:vAlign w:val="center"/>
          </w:tcPr>
          <w:p w:rsidR="00D62726" w:rsidRPr="00D62726" w:rsidRDefault="00D62726" w:rsidP="00D62726">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276"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7"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701" w:type="dxa"/>
          </w:tcPr>
          <w:p w:rsidR="00D62726" w:rsidRPr="00D62726" w:rsidRDefault="00D62726" w:rsidP="00D62726">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vMerge/>
            <w:vAlign w:val="center"/>
          </w:tcPr>
          <w:p w:rsidR="00D62726" w:rsidRPr="00D62726" w:rsidRDefault="00D62726" w:rsidP="00D62726">
            <w:pPr>
              <w:suppressAutoHyphens/>
              <w:kinsoku w:val="0"/>
              <w:wordWrap w:val="0"/>
              <w:autoSpaceDE w:val="0"/>
              <w:autoSpaceDN w:val="0"/>
              <w:spacing w:line="360" w:lineRule="auto"/>
              <w:jc w:val="center"/>
              <w:rPr>
                <w:rFonts w:ascii="ＭＳ ゴシック" w:eastAsia="ＭＳ ゴシック" w:hAnsi="ＭＳ ゴシック"/>
                <w:sz w:val="20"/>
                <w:szCs w:val="20"/>
              </w:rPr>
            </w:pP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276"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7"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701"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Merge w:val="restart"/>
            <w:vAlign w:val="center"/>
          </w:tcPr>
          <w:p w:rsidR="00D62726" w:rsidRPr="00D62726" w:rsidRDefault="00CB0BC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00FCF">
              <w:rPr>
                <w:rFonts w:ascii="ＭＳ ゴシック" w:eastAsia="ＭＳ ゴシック" w:hAnsi="ＭＳ ゴシック" w:hint="eastAsia"/>
                <w:sz w:val="20"/>
                <w:szCs w:val="20"/>
              </w:rPr>
              <w:t xml:space="preserve">　</w:t>
            </w:r>
            <w:r w:rsidR="00D62726" w:rsidRPr="00D62726">
              <w:rPr>
                <w:rFonts w:ascii="ＭＳ ゴシック" w:eastAsia="ＭＳ ゴシック" w:hAnsi="ＭＳ ゴシック" w:hint="eastAsia"/>
                <w:sz w:val="20"/>
                <w:szCs w:val="20"/>
              </w:rPr>
              <w:t>%</w:t>
            </w: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3828" w:type="dxa"/>
            <w:gridSpan w:val="3"/>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円【a】</w:t>
            </w:r>
          </w:p>
        </w:tc>
        <w:tc>
          <w:tcPr>
            <w:tcW w:w="4252" w:type="dxa"/>
            <w:gridSpan w:val="3"/>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円【b】</w:t>
            </w:r>
          </w:p>
        </w:tc>
        <w:tc>
          <w:tcPr>
            <w:tcW w:w="1276" w:type="dxa"/>
            <w:vMerge/>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bl>
    <w:p w:rsidR="00D62726" w:rsidRDefault="00FD2D77" w:rsidP="00D62726">
      <w:pPr>
        <w:widowControl/>
        <w:snapToGrid w:val="0"/>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4733925</wp:posOffset>
                </wp:positionH>
                <wp:positionV relativeFrom="paragraph">
                  <wp:posOffset>171450</wp:posOffset>
                </wp:positionV>
                <wp:extent cx="9906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chemeClr val="lt1"/>
                        </a:solidFill>
                        <a:ln w="6350">
                          <a:noFill/>
                        </a:ln>
                      </wps:spPr>
                      <wps:txbx>
                        <w:txbxContent>
                          <w:p w:rsidR="00FD2D77" w:rsidRPr="00B729E8" w:rsidRDefault="00FD2D77">
                            <w:pPr>
                              <w:rPr>
                                <w:rFonts w:ascii="ＭＳ ゴシック" w:eastAsia="ＭＳ ゴシック" w:hAnsi="ＭＳ ゴシック"/>
                                <w:b/>
                                <w:sz w:val="24"/>
                              </w:rPr>
                            </w:pPr>
                            <w:r w:rsidRPr="00B729E8">
                              <w:rPr>
                                <w:rFonts w:ascii="ＭＳ ゴシック" w:eastAsia="ＭＳ ゴシック" w:hAnsi="ＭＳ ゴシック" w:hint="eastAsia"/>
                                <w:b/>
                                <w:sz w:val="24"/>
                              </w:rPr>
                              <w:t>＞</w:t>
                            </w:r>
                            <w:r w:rsidRPr="00B729E8">
                              <w:rPr>
                                <w:rFonts w:ascii="ＭＳ ゴシック" w:eastAsia="ＭＳ ゴシック" w:hAnsi="ＭＳ ゴシック"/>
                                <w:b/>
                                <w:sz w:val="24"/>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75pt;margin-top:13.5pt;width:78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" fillcolor="white [3201]" stroked="f" strokeweight=".5pt">
                <v:textbox>
                  <w:txbxContent>
                    <w:p w:rsidR="00FD2D77" w:rsidRPr="00B729E8" w:rsidRDefault="00FD2D77">
                      <w:pPr>
                        <w:rPr>
                          <w:rFonts w:ascii="ＭＳ ゴシック" w:eastAsia="ＭＳ ゴシック" w:hAnsi="ＭＳ ゴシック"/>
                          <w:b/>
                          <w:sz w:val="24"/>
                        </w:rPr>
                      </w:pPr>
                      <w:r w:rsidRPr="00B729E8">
                        <w:rPr>
                          <w:rFonts w:ascii="ＭＳ ゴシック" w:eastAsia="ＭＳ ゴシック" w:hAnsi="ＭＳ ゴシック" w:hint="eastAsia"/>
                          <w:b/>
                          <w:sz w:val="24"/>
                        </w:rPr>
                        <w:t>＞</w:t>
                      </w:r>
                      <w:r w:rsidRPr="00B729E8">
                        <w:rPr>
                          <w:rFonts w:ascii="ＭＳ ゴシック" w:eastAsia="ＭＳ ゴシック" w:hAnsi="ＭＳ ゴシック"/>
                          <w:b/>
                          <w:sz w:val="24"/>
                        </w:rPr>
                        <w:t>０</w:t>
                      </w:r>
                    </w:p>
                  </w:txbxContent>
                </v:textbox>
              </v:shape>
            </w:pict>
          </mc:Fallback>
        </mc:AlternateContent>
      </w:r>
    </w:p>
    <w:tbl>
      <w:tblPr>
        <w:tblW w:w="7230" w:type="dxa"/>
        <w:tblLook w:val="04A0" w:firstRow="1" w:lastRow="0" w:firstColumn="1" w:lastColumn="0" w:noHBand="0" w:noVBand="1"/>
      </w:tblPr>
      <w:tblGrid>
        <w:gridCol w:w="1418"/>
        <w:gridCol w:w="4252"/>
        <w:gridCol w:w="1560"/>
      </w:tblGrid>
      <w:tr w:rsidR="00194444" w:rsidRPr="00D62726" w:rsidTr="00194444">
        <w:trPr>
          <w:trHeight w:val="368"/>
        </w:trPr>
        <w:tc>
          <w:tcPr>
            <w:tcW w:w="1418" w:type="dxa"/>
          </w:tcPr>
          <w:p w:rsidR="00194444" w:rsidRPr="00D62726" w:rsidRDefault="00194444"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指定業種</w:t>
            </w:r>
          </w:p>
        </w:tc>
        <w:tc>
          <w:tcPr>
            <w:tcW w:w="4252" w:type="dxa"/>
            <w:tcBorders>
              <w:left w:val="nil"/>
              <w:right w:val="single" w:sz="12" w:space="0" w:color="auto"/>
            </w:tcBorders>
            <w:vAlign w:val="center"/>
          </w:tcPr>
          <w:p w:rsidR="00194444" w:rsidRPr="00D62726" w:rsidRDefault="00194444"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（A/B）－（a/b）＝</w:t>
            </w:r>
          </w:p>
        </w:tc>
        <w:tc>
          <w:tcPr>
            <w:tcW w:w="1560" w:type="dxa"/>
            <w:tcBorders>
              <w:top w:val="single" w:sz="12" w:space="0" w:color="auto"/>
              <w:left w:val="single" w:sz="12" w:space="0" w:color="auto"/>
              <w:bottom w:val="single" w:sz="12" w:space="0" w:color="auto"/>
              <w:right w:val="single" w:sz="12" w:space="0" w:color="auto"/>
            </w:tcBorders>
            <w:vAlign w:val="center"/>
          </w:tcPr>
          <w:p w:rsidR="00194444" w:rsidRPr="00D62726" w:rsidRDefault="004568FF" w:rsidP="00E81C2E">
            <w:pPr>
              <w:suppressAutoHyphens/>
              <w:kinsoku w:val="0"/>
              <w:wordWrap w:val="0"/>
              <w:autoSpaceDE w:val="0"/>
              <w:autoSpaceDN w:val="0"/>
              <w:spacing w:line="366"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94444" w:rsidRPr="00D62726">
              <w:rPr>
                <w:rFonts w:ascii="ＭＳ ゴシック" w:eastAsia="ＭＳ ゴシック" w:hAnsi="ＭＳ ゴシック" w:hint="eastAsia"/>
                <w:sz w:val="20"/>
                <w:szCs w:val="20"/>
              </w:rPr>
              <w:t>【Ｐ】</w:t>
            </w:r>
          </w:p>
        </w:tc>
      </w:tr>
    </w:tbl>
    <w:p w:rsidR="00194444" w:rsidRDefault="00194444" w:rsidP="00D62726">
      <w:pPr>
        <w:widowControl/>
        <w:snapToGrid w:val="0"/>
        <w:ind w:left="600" w:hangingChars="300" w:hanging="600"/>
        <w:jc w:val="left"/>
        <w:rPr>
          <w:rFonts w:ascii="ＭＳ ゴシック" w:eastAsia="ＭＳ ゴシック" w:hAnsi="ＭＳ ゴシック"/>
          <w:sz w:val="20"/>
          <w:szCs w:val="20"/>
        </w:rPr>
      </w:pPr>
    </w:p>
    <w:p w:rsidR="00194444" w:rsidRDefault="00194444" w:rsidP="00D62726">
      <w:pPr>
        <w:widowControl/>
        <w:snapToGrid w:val="0"/>
        <w:ind w:left="600" w:hangingChars="300" w:hanging="600"/>
        <w:jc w:val="left"/>
        <w:rPr>
          <w:rFonts w:ascii="ＭＳ ゴシック" w:eastAsia="ＭＳ ゴシック" w:hAnsi="ＭＳ ゴシック"/>
          <w:sz w:val="20"/>
          <w:szCs w:val="20"/>
        </w:rPr>
      </w:pPr>
    </w:p>
    <w:p w:rsidR="00194444" w:rsidRDefault="00194444" w:rsidP="00D62726">
      <w:pPr>
        <w:widowControl/>
        <w:snapToGrid w:val="0"/>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裏面へ続く</w:t>
      </w:r>
    </w:p>
    <w:p w:rsidR="00194444" w:rsidRDefault="00194444">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276"/>
        <w:gridCol w:w="70"/>
        <w:gridCol w:w="1207"/>
        <w:gridCol w:w="140"/>
        <w:gridCol w:w="1135"/>
        <w:gridCol w:w="212"/>
        <w:gridCol w:w="1063"/>
        <w:gridCol w:w="283"/>
        <w:gridCol w:w="993"/>
        <w:gridCol w:w="354"/>
        <w:gridCol w:w="1347"/>
        <w:gridCol w:w="1276"/>
      </w:tblGrid>
      <w:tr w:rsidR="00D62726" w:rsidRPr="00D62726" w:rsidTr="00194444">
        <w:tc>
          <w:tcPr>
            <w:tcW w:w="1129" w:type="dxa"/>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4040" w:type="dxa"/>
            <w:gridSpan w:val="6"/>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最近３か月間の原油等の仕入価格</w:t>
            </w:r>
          </w:p>
        </w:tc>
        <w:tc>
          <w:tcPr>
            <w:tcW w:w="4040" w:type="dxa"/>
            <w:gridSpan w:val="5"/>
            <w:vAlign w:val="center"/>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最近３か月間の売上高</w:t>
            </w:r>
          </w:p>
        </w:tc>
        <w:tc>
          <w:tcPr>
            <w:tcW w:w="1276" w:type="dxa"/>
            <w:vMerge w:val="restart"/>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w:t>
            </w:r>
          </w:p>
        </w:tc>
      </w:tr>
      <w:tr w:rsidR="00D62726" w:rsidRPr="00D62726" w:rsidTr="00194444">
        <w:tc>
          <w:tcPr>
            <w:tcW w:w="1129" w:type="dxa"/>
            <w:vMerge w:val="restart"/>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企業全体</w:t>
            </w:r>
          </w:p>
        </w:tc>
        <w:tc>
          <w:tcPr>
            <w:tcW w:w="1346"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347"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347"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346"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347"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347" w:type="dxa"/>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vMerge/>
            <w:vAlign w:val="center"/>
          </w:tcPr>
          <w:p w:rsidR="00D62726" w:rsidRPr="00D62726" w:rsidRDefault="00D62726" w:rsidP="00E81C2E">
            <w:pPr>
              <w:suppressAutoHyphens/>
              <w:kinsoku w:val="0"/>
              <w:wordWrap w:val="0"/>
              <w:autoSpaceDE w:val="0"/>
              <w:autoSpaceDN w:val="0"/>
              <w:spacing w:line="360" w:lineRule="auto"/>
              <w:jc w:val="center"/>
              <w:rPr>
                <w:rFonts w:ascii="ＭＳ ゴシック" w:eastAsia="ＭＳ ゴシック" w:hAnsi="ＭＳ ゴシック"/>
                <w:sz w:val="20"/>
                <w:szCs w:val="20"/>
              </w:rPr>
            </w:pP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346"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347"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347"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346"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347"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347"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Merge w:val="restart"/>
            <w:vAlign w:val="center"/>
          </w:tcPr>
          <w:p w:rsidR="00D62726" w:rsidRPr="00D62726" w:rsidRDefault="00CB0BC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00FCF">
              <w:rPr>
                <w:rFonts w:ascii="ＭＳ ゴシック" w:eastAsia="ＭＳ ゴシック" w:hAnsi="ＭＳ ゴシック" w:hint="eastAsia"/>
                <w:sz w:val="20"/>
                <w:szCs w:val="20"/>
              </w:rPr>
              <w:t xml:space="preserve">　</w:t>
            </w:r>
            <w:r w:rsidR="00D62726" w:rsidRPr="00D62726">
              <w:rPr>
                <w:rFonts w:ascii="ＭＳ ゴシック" w:eastAsia="ＭＳ ゴシック" w:hAnsi="ＭＳ ゴシック" w:hint="eastAsia"/>
                <w:sz w:val="20"/>
                <w:szCs w:val="20"/>
              </w:rPr>
              <w:t>%</w:t>
            </w:r>
          </w:p>
        </w:tc>
      </w:tr>
      <w:tr w:rsidR="00D62726" w:rsidRPr="00D62726" w:rsidTr="00194444">
        <w:trPr>
          <w:trHeight w:val="217"/>
        </w:trPr>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4040" w:type="dxa"/>
            <w:gridSpan w:val="6"/>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円【A】</w:t>
            </w:r>
          </w:p>
        </w:tc>
        <w:tc>
          <w:tcPr>
            <w:tcW w:w="4040" w:type="dxa"/>
            <w:gridSpan w:val="5"/>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円【B】</w:t>
            </w:r>
          </w:p>
        </w:tc>
        <w:tc>
          <w:tcPr>
            <w:tcW w:w="1276" w:type="dxa"/>
            <w:vMerge/>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r w:rsidR="00D62726" w:rsidRPr="00D62726" w:rsidTr="00194444">
        <w:trPr>
          <w:trHeight w:val="122"/>
        </w:trPr>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4040" w:type="dxa"/>
            <w:gridSpan w:val="6"/>
            <w:tcBorders>
              <w:top w:val="single" w:sz="4" w:space="0" w:color="auto"/>
              <w:left w:val="single" w:sz="4" w:space="0" w:color="auto"/>
              <w:bottom w:val="single" w:sz="4" w:space="0" w:color="auto"/>
              <w:right w:val="single" w:sz="4" w:space="0" w:color="auto"/>
            </w:tcBorders>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前年同期の原油等の仕入価格</w:t>
            </w:r>
          </w:p>
        </w:tc>
        <w:tc>
          <w:tcPr>
            <w:tcW w:w="4040" w:type="dxa"/>
            <w:gridSpan w:val="5"/>
            <w:tcBorders>
              <w:top w:val="single" w:sz="4" w:space="0" w:color="auto"/>
              <w:left w:val="single" w:sz="4" w:space="0" w:color="auto"/>
              <w:bottom w:val="single" w:sz="4" w:space="0" w:color="auto"/>
              <w:right w:val="single" w:sz="4" w:space="0" w:color="auto"/>
            </w:tcBorders>
            <w:vAlign w:val="center"/>
          </w:tcPr>
          <w:p w:rsidR="00D62726" w:rsidRPr="00D62726" w:rsidRDefault="00D62726" w:rsidP="00E81C2E">
            <w:pPr>
              <w:suppressAutoHyphens/>
              <w:kinsoku w:val="0"/>
              <w:wordWrap w:val="0"/>
              <w:autoSpaceDE w:val="0"/>
              <w:autoSpaceDN w:val="0"/>
              <w:spacing w:line="366" w:lineRule="atLeast"/>
              <w:ind w:right="480"/>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前年同期の売上高</w:t>
            </w:r>
          </w:p>
        </w:tc>
        <w:tc>
          <w:tcPr>
            <w:tcW w:w="1276" w:type="dxa"/>
            <w:vMerge w:val="restart"/>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w:t>
            </w:r>
          </w:p>
        </w:tc>
      </w:tr>
      <w:tr w:rsidR="00D62726" w:rsidRPr="00D62726" w:rsidTr="00194444">
        <w:tc>
          <w:tcPr>
            <w:tcW w:w="1129" w:type="dxa"/>
            <w:vMerge/>
            <w:vAlign w:val="center"/>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276" w:type="dxa"/>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7"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5"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701" w:type="dxa"/>
            <w:gridSpan w:val="2"/>
          </w:tcPr>
          <w:p w:rsidR="00D62726" w:rsidRPr="00D62726" w:rsidRDefault="00D6272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Ｒ</w:t>
            </w:r>
            <w:r>
              <w:rPr>
                <w:rFonts w:ascii="ＭＳ ゴシック" w:eastAsia="ＭＳ ゴシック" w:hAnsi="ＭＳ ゴシック" w:hint="eastAsia"/>
                <w:sz w:val="20"/>
                <w:szCs w:val="20"/>
              </w:rPr>
              <w:t xml:space="preserve">　年　</w:t>
            </w:r>
            <w:r w:rsidRPr="00D62726">
              <w:rPr>
                <w:rFonts w:ascii="ＭＳ ゴシック" w:eastAsia="ＭＳ ゴシック" w:hAnsi="ＭＳ ゴシック" w:hint="eastAsia"/>
                <w:sz w:val="20"/>
                <w:szCs w:val="20"/>
              </w:rPr>
              <w:t>月</w:t>
            </w:r>
          </w:p>
        </w:tc>
        <w:tc>
          <w:tcPr>
            <w:tcW w:w="1276" w:type="dxa"/>
            <w:vMerge/>
            <w:vAlign w:val="center"/>
          </w:tcPr>
          <w:p w:rsidR="00D62726" w:rsidRPr="00D62726" w:rsidRDefault="00D62726" w:rsidP="00E81C2E">
            <w:pPr>
              <w:suppressAutoHyphens/>
              <w:kinsoku w:val="0"/>
              <w:wordWrap w:val="0"/>
              <w:autoSpaceDE w:val="0"/>
              <w:autoSpaceDN w:val="0"/>
              <w:spacing w:line="360" w:lineRule="auto"/>
              <w:jc w:val="center"/>
              <w:rPr>
                <w:rFonts w:ascii="ＭＳ ゴシック" w:eastAsia="ＭＳ ゴシック" w:hAnsi="ＭＳ ゴシック"/>
                <w:sz w:val="20"/>
                <w:szCs w:val="20"/>
              </w:rPr>
            </w:pP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1276" w:type="dxa"/>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7"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5"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701" w:type="dxa"/>
            <w:gridSpan w:val="2"/>
            <w:vAlign w:val="center"/>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w:t>
            </w:r>
          </w:p>
        </w:tc>
        <w:tc>
          <w:tcPr>
            <w:tcW w:w="1276" w:type="dxa"/>
            <w:vMerge w:val="restart"/>
            <w:vAlign w:val="center"/>
          </w:tcPr>
          <w:p w:rsidR="00D62726" w:rsidRPr="00D62726" w:rsidRDefault="00CB0BC6"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00FCF">
              <w:rPr>
                <w:rFonts w:ascii="ＭＳ ゴシック" w:eastAsia="ＭＳ ゴシック" w:hAnsi="ＭＳ ゴシック" w:hint="eastAsia"/>
                <w:sz w:val="20"/>
                <w:szCs w:val="20"/>
              </w:rPr>
              <w:t xml:space="preserve">　</w:t>
            </w:r>
            <w:r w:rsidR="00D62726" w:rsidRPr="00D62726">
              <w:rPr>
                <w:rFonts w:ascii="ＭＳ ゴシック" w:eastAsia="ＭＳ ゴシック" w:hAnsi="ＭＳ ゴシック" w:hint="eastAsia"/>
                <w:sz w:val="20"/>
                <w:szCs w:val="20"/>
              </w:rPr>
              <w:t>%</w:t>
            </w:r>
          </w:p>
        </w:tc>
      </w:tr>
      <w:tr w:rsidR="00D62726" w:rsidRPr="00D62726" w:rsidTr="00194444">
        <w:tc>
          <w:tcPr>
            <w:tcW w:w="1129" w:type="dxa"/>
            <w:vMerge/>
          </w:tcPr>
          <w:p w:rsidR="00D62726" w:rsidRPr="00D62726" w:rsidRDefault="00D62726" w:rsidP="00E81C2E">
            <w:pPr>
              <w:suppressAutoHyphens/>
              <w:kinsoku w:val="0"/>
              <w:autoSpaceDE w:val="0"/>
              <w:autoSpaceDN w:val="0"/>
              <w:spacing w:line="366" w:lineRule="atLeast"/>
              <w:jc w:val="center"/>
              <w:rPr>
                <w:rFonts w:ascii="ＭＳ ゴシック" w:eastAsia="ＭＳ ゴシック" w:hAnsi="ＭＳ ゴシック"/>
                <w:sz w:val="20"/>
                <w:szCs w:val="20"/>
              </w:rPr>
            </w:pPr>
          </w:p>
        </w:tc>
        <w:tc>
          <w:tcPr>
            <w:tcW w:w="3828" w:type="dxa"/>
            <w:gridSpan w:val="5"/>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円【a】</w:t>
            </w:r>
          </w:p>
        </w:tc>
        <w:tc>
          <w:tcPr>
            <w:tcW w:w="4252" w:type="dxa"/>
            <w:gridSpan w:val="6"/>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円【b】</w:t>
            </w:r>
          </w:p>
        </w:tc>
        <w:tc>
          <w:tcPr>
            <w:tcW w:w="1276" w:type="dxa"/>
            <w:vMerge/>
          </w:tcPr>
          <w:p w:rsidR="00D62726" w:rsidRPr="00D62726" w:rsidRDefault="00D62726" w:rsidP="00E81C2E">
            <w:pPr>
              <w:suppressAutoHyphens/>
              <w:kinsoku w:val="0"/>
              <w:wordWrap w:val="0"/>
              <w:autoSpaceDE w:val="0"/>
              <w:autoSpaceDN w:val="0"/>
              <w:spacing w:line="366" w:lineRule="atLeast"/>
              <w:jc w:val="right"/>
              <w:rPr>
                <w:rFonts w:ascii="ＭＳ ゴシック" w:eastAsia="ＭＳ ゴシック" w:hAnsi="ＭＳ ゴシック"/>
                <w:sz w:val="20"/>
                <w:szCs w:val="20"/>
              </w:rPr>
            </w:pPr>
          </w:p>
        </w:tc>
      </w:tr>
    </w:tbl>
    <w:p w:rsidR="00D62726" w:rsidRPr="00D62726" w:rsidRDefault="00FD2D77" w:rsidP="00D62726">
      <w:pPr>
        <w:widowControl/>
        <w:snapToGrid w:val="0"/>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08813254" wp14:editId="5F747DF5">
                <wp:simplePos x="0" y="0"/>
                <wp:positionH relativeFrom="column">
                  <wp:posOffset>4676775</wp:posOffset>
                </wp:positionH>
                <wp:positionV relativeFrom="paragraph">
                  <wp:posOffset>172085</wp:posOffset>
                </wp:positionV>
                <wp:extent cx="99060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90600" cy="523875"/>
                        </a:xfrm>
                        <a:prstGeom prst="rect">
                          <a:avLst/>
                        </a:prstGeom>
                        <a:solidFill>
                          <a:sysClr val="window" lastClr="FFFFFF"/>
                        </a:solidFill>
                        <a:ln w="6350">
                          <a:noFill/>
                        </a:ln>
                      </wps:spPr>
                      <wps:txbx>
                        <w:txbxContent>
                          <w:p w:rsidR="00FD2D77" w:rsidRPr="00B729E8" w:rsidRDefault="00FD2D77" w:rsidP="00FD2D77">
                            <w:pPr>
                              <w:rPr>
                                <w:rFonts w:ascii="ＭＳ ゴシック" w:eastAsia="ＭＳ ゴシック" w:hAnsi="ＭＳ ゴシック"/>
                                <w:b/>
                                <w:sz w:val="24"/>
                              </w:rPr>
                            </w:pPr>
                            <w:r w:rsidRPr="00B729E8">
                              <w:rPr>
                                <w:rFonts w:ascii="ＭＳ ゴシック" w:eastAsia="ＭＳ ゴシック" w:hAnsi="ＭＳ ゴシック" w:hint="eastAsia"/>
                                <w:b/>
                                <w:sz w:val="24"/>
                              </w:rPr>
                              <w:t>＞</w:t>
                            </w:r>
                            <w:r w:rsidRPr="00B729E8">
                              <w:rPr>
                                <w:rFonts w:ascii="ＭＳ ゴシック" w:eastAsia="ＭＳ ゴシック" w:hAnsi="ＭＳ ゴシック"/>
                                <w:b/>
                                <w:sz w:val="24"/>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13254" id="テキスト ボックス 2" o:spid="_x0000_s1027" type="#_x0000_t202" style="position:absolute;left:0;text-align:left;margin-left:368.25pt;margin-top:13.55pt;width:78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" fillcolor="window" stroked="f" strokeweight=".5pt">
                <v:textbox>
                  <w:txbxContent>
                    <w:p w:rsidR="00FD2D77" w:rsidRPr="00B729E8" w:rsidRDefault="00FD2D77" w:rsidP="00FD2D77">
                      <w:pPr>
                        <w:rPr>
                          <w:rFonts w:ascii="ＭＳ ゴシック" w:eastAsia="ＭＳ ゴシック" w:hAnsi="ＭＳ ゴシック"/>
                          <w:b/>
                          <w:sz w:val="24"/>
                        </w:rPr>
                      </w:pPr>
                      <w:r w:rsidRPr="00B729E8">
                        <w:rPr>
                          <w:rFonts w:ascii="ＭＳ ゴシック" w:eastAsia="ＭＳ ゴシック" w:hAnsi="ＭＳ ゴシック" w:hint="eastAsia"/>
                          <w:b/>
                          <w:sz w:val="24"/>
                        </w:rPr>
                        <w:t>＞</w:t>
                      </w:r>
                      <w:r w:rsidRPr="00B729E8">
                        <w:rPr>
                          <w:rFonts w:ascii="ＭＳ ゴシック" w:eastAsia="ＭＳ ゴシック" w:hAnsi="ＭＳ ゴシック"/>
                          <w:b/>
                          <w:sz w:val="24"/>
                        </w:rPr>
                        <w:t>０</w:t>
                      </w:r>
                    </w:p>
                  </w:txbxContent>
                </v:textbox>
              </v:shape>
            </w:pict>
          </mc:Fallback>
        </mc:AlternateContent>
      </w:r>
    </w:p>
    <w:tbl>
      <w:tblPr>
        <w:tblW w:w="7230" w:type="dxa"/>
        <w:tblLook w:val="04A0" w:firstRow="1" w:lastRow="0" w:firstColumn="1" w:lastColumn="0" w:noHBand="0" w:noVBand="1"/>
      </w:tblPr>
      <w:tblGrid>
        <w:gridCol w:w="1418"/>
        <w:gridCol w:w="4252"/>
        <w:gridCol w:w="1560"/>
      </w:tblGrid>
      <w:tr w:rsidR="00194444" w:rsidRPr="00D62726" w:rsidTr="00194444">
        <w:trPr>
          <w:trHeight w:val="368"/>
        </w:trPr>
        <w:tc>
          <w:tcPr>
            <w:tcW w:w="1418" w:type="dxa"/>
          </w:tcPr>
          <w:p w:rsidR="00194444" w:rsidRPr="00D62726" w:rsidRDefault="00194444"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企業全体</w:t>
            </w:r>
          </w:p>
        </w:tc>
        <w:tc>
          <w:tcPr>
            <w:tcW w:w="4252" w:type="dxa"/>
            <w:tcBorders>
              <w:left w:val="nil"/>
              <w:right w:val="single" w:sz="12" w:space="0" w:color="auto"/>
            </w:tcBorders>
            <w:vAlign w:val="center"/>
          </w:tcPr>
          <w:p w:rsidR="00194444" w:rsidRPr="00D62726" w:rsidRDefault="00194444" w:rsidP="00E81C2E">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D62726">
              <w:rPr>
                <w:rFonts w:ascii="ＭＳ ゴシック" w:eastAsia="ＭＳ ゴシック" w:hAnsi="ＭＳ ゴシック" w:hint="eastAsia"/>
                <w:sz w:val="20"/>
                <w:szCs w:val="20"/>
              </w:rPr>
              <w:t>（A/B）－（a/b）＝</w:t>
            </w:r>
          </w:p>
        </w:tc>
        <w:tc>
          <w:tcPr>
            <w:tcW w:w="1560" w:type="dxa"/>
            <w:tcBorders>
              <w:top w:val="single" w:sz="12" w:space="0" w:color="auto"/>
              <w:left w:val="single" w:sz="12" w:space="0" w:color="auto"/>
              <w:bottom w:val="single" w:sz="12" w:space="0" w:color="auto"/>
              <w:right w:val="single" w:sz="12" w:space="0" w:color="auto"/>
            </w:tcBorders>
            <w:vAlign w:val="center"/>
          </w:tcPr>
          <w:p w:rsidR="00194444" w:rsidRPr="00D62726" w:rsidRDefault="004568FF" w:rsidP="00E81C2E">
            <w:pPr>
              <w:suppressAutoHyphens/>
              <w:kinsoku w:val="0"/>
              <w:wordWrap w:val="0"/>
              <w:autoSpaceDE w:val="0"/>
              <w:autoSpaceDN w:val="0"/>
              <w:spacing w:line="366"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94444" w:rsidRPr="00D62726">
              <w:rPr>
                <w:rFonts w:ascii="ＭＳ ゴシック" w:eastAsia="ＭＳ ゴシック" w:hAnsi="ＭＳ ゴシック" w:hint="eastAsia"/>
                <w:sz w:val="20"/>
                <w:szCs w:val="20"/>
              </w:rPr>
              <w:t>【Ｐ】</w:t>
            </w:r>
          </w:p>
        </w:tc>
      </w:tr>
    </w:tbl>
    <w:p w:rsidR="00194444" w:rsidRDefault="00194444" w:rsidP="00D62726">
      <w:pPr>
        <w:widowControl/>
        <w:snapToGrid w:val="0"/>
        <w:ind w:left="720" w:hangingChars="300" w:hanging="720"/>
        <w:jc w:val="left"/>
        <w:rPr>
          <w:rFonts w:ascii="ＭＳ ゴシック" w:eastAsia="ＭＳ ゴシック" w:hAnsi="ＭＳ ゴシック"/>
          <w:sz w:val="24"/>
        </w:rPr>
      </w:pPr>
    </w:p>
    <w:p w:rsidR="00194444" w:rsidRDefault="00194444" w:rsidP="00D62726">
      <w:pPr>
        <w:widowControl/>
        <w:snapToGrid w:val="0"/>
        <w:ind w:left="720" w:hangingChars="300" w:hanging="720"/>
        <w:jc w:val="left"/>
        <w:rPr>
          <w:rFonts w:ascii="ＭＳ ゴシック" w:eastAsia="ＭＳ ゴシック" w:hAnsi="ＭＳ ゴシック"/>
          <w:sz w:val="24"/>
        </w:rPr>
      </w:pPr>
    </w:p>
    <w:p w:rsidR="00BC65AB" w:rsidRPr="00D62726" w:rsidRDefault="00BC65AB" w:rsidP="00D62726">
      <w:pPr>
        <w:widowControl/>
        <w:snapToGrid w:val="0"/>
        <w:ind w:left="720" w:hangingChars="300" w:hanging="720"/>
        <w:jc w:val="left"/>
        <w:rPr>
          <w:rFonts w:ascii="ＭＳ ゴシック" w:eastAsia="ＭＳ ゴシック" w:hAnsi="ＭＳ ゴシック"/>
          <w:sz w:val="16"/>
        </w:rPr>
      </w:pPr>
      <w:r w:rsidRPr="0070772F">
        <w:rPr>
          <w:rFonts w:ascii="ＭＳ ゴシック" w:eastAsia="ＭＳ ゴシック" w:hAnsi="ＭＳ ゴシック" w:hint="eastAsia"/>
          <w:sz w:val="24"/>
        </w:rPr>
        <w:t>（</w:t>
      </w:r>
      <w:r w:rsidRPr="00D62726">
        <w:rPr>
          <w:rFonts w:ascii="ＭＳ ゴシック" w:eastAsia="ＭＳ ゴシック" w:hAnsi="ＭＳ ゴシック" w:hint="eastAsia"/>
          <w:sz w:val="16"/>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D62726" w:rsidRDefault="00D62726" w:rsidP="00BC65AB">
      <w:pPr>
        <w:widowControl/>
        <w:jc w:val="right"/>
        <w:rPr>
          <w:rFonts w:ascii="ＭＳ ゴシック" w:eastAsia="ＭＳ ゴシック" w:hAnsi="ＭＳ ゴシック"/>
          <w:sz w:val="24"/>
        </w:rPr>
      </w:pPr>
    </w:p>
    <w:p w:rsidR="00D62726" w:rsidRDefault="00D62726" w:rsidP="00BC65AB">
      <w:pPr>
        <w:widowControl/>
        <w:jc w:val="right"/>
        <w:rPr>
          <w:rFonts w:ascii="ＭＳ ゴシック" w:eastAsia="ＭＳ ゴシック" w:hAnsi="ＭＳ ゴシック"/>
          <w:sz w:val="24"/>
        </w:rPr>
      </w:pPr>
      <w:bookmarkStart w:id="0" w:name="_GoBack"/>
      <w:bookmarkEnd w:id="0"/>
    </w:p>
    <w:sectPr w:rsidR="00D62726" w:rsidSect="00D627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1C" w:rsidRDefault="007B4C1C" w:rsidP="007B4C1C">
      <w:r>
        <w:separator/>
      </w:r>
    </w:p>
  </w:endnote>
  <w:endnote w:type="continuationSeparator" w:id="0">
    <w:p w:rsidR="007B4C1C" w:rsidRDefault="007B4C1C" w:rsidP="007B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1C" w:rsidRDefault="007B4C1C" w:rsidP="007B4C1C">
      <w:r>
        <w:separator/>
      </w:r>
    </w:p>
  </w:footnote>
  <w:footnote w:type="continuationSeparator" w:id="0">
    <w:p w:rsidR="007B4C1C" w:rsidRDefault="007B4C1C" w:rsidP="007B4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AB"/>
    <w:rsid w:val="00194444"/>
    <w:rsid w:val="004568FF"/>
    <w:rsid w:val="0059274B"/>
    <w:rsid w:val="007B4C1C"/>
    <w:rsid w:val="008C3F5D"/>
    <w:rsid w:val="009102A3"/>
    <w:rsid w:val="00B00FCF"/>
    <w:rsid w:val="00B729E8"/>
    <w:rsid w:val="00BC65AB"/>
    <w:rsid w:val="00CB0BC6"/>
    <w:rsid w:val="00D62726"/>
    <w:rsid w:val="00FD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4F4200E-B9C4-4276-A217-598B461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5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5A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44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444"/>
    <w:rPr>
      <w:rFonts w:asciiTheme="majorHAnsi" w:eastAsiaTheme="majorEastAsia" w:hAnsiTheme="majorHAnsi" w:cstheme="majorBidi"/>
      <w:sz w:val="18"/>
      <w:szCs w:val="18"/>
    </w:rPr>
  </w:style>
  <w:style w:type="paragraph" w:styleId="a6">
    <w:name w:val="header"/>
    <w:basedOn w:val="a"/>
    <w:link w:val="a7"/>
    <w:uiPriority w:val="99"/>
    <w:unhideWhenUsed/>
    <w:rsid w:val="007B4C1C"/>
    <w:pPr>
      <w:tabs>
        <w:tab w:val="center" w:pos="4252"/>
        <w:tab w:val="right" w:pos="8504"/>
      </w:tabs>
      <w:snapToGrid w:val="0"/>
    </w:pPr>
  </w:style>
  <w:style w:type="character" w:customStyle="1" w:styleId="a7">
    <w:name w:val="ヘッダー (文字)"/>
    <w:basedOn w:val="a0"/>
    <w:link w:val="a6"/>
    <w:uiPriority w:val="99"/>
    <w:rsid w:val="007B4C1C"/>
    <w:rPr>
      <w:rFonts w:ascii="Century" w:eastAsia="ＭＳ 明朝" w:hAnsi="Century" w:cs="Times New Roman"/>
      <w:szCs w:val="24"/>
    </w:rPr>
  </w:style>
  <w:style w:type="paragraph" w:styleId="a8">
    <w:name w:val="footer"/>
    <w:basedOn w:val="a"/>
    <w:link w:val="a9"/>
    <w:uiPriority w:val="99"/>
    <w:unhideWhenUsed/>
    <w:rsid w:val="007B4C1C"/>
    <w:pPr>
      <w:tabs>
        <w:tab w:val="center" w:pos="4252"/>
        <w:tab w:val="right" w:pos="8504"/>
      </w:tabs>
      <w:snapToGrid w:val="0"/>
    </w:pPr>
  </w:style>
  <w:style w:type="character" w:customStyle="1" w:styleId="a9">
    <w:name w:val="フッター (文字)"/>
    <w:basedOn w:val="a0"/>
    <w:link w:val="a8"/>
    <w:uiPriority w:val="99"/>
    <w:rsid w:val="007B4C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9</cp:revision>
  <cp:lastPrinted>2024-11-26T01:47:00Z</cp:lastPrinted>
  <dcterms:created xsi:type="dcterms:W3CDTF">2024-11-18T10:55:00Z</dcterms:created>
  <dcterms:modified xsi:type="dcterms:W3CDTF">2024-11-28T08:37:00Z</dcterms:modified>
</cp:coreProperties>
</file>